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110"/>
      </w:tblGrid>
      <w:tr w:rsidR="008D6E5D" w:rsidTr="007C31D5">
        <w:tc>
          <w:tcPr>
            <w:tcW w:w="5637" w:type="dxa"/>
            <w:hideMark/>
          </w:tcPr>
          <w:p w:rsidR="008D6E5D" w:rsidRDefault="008D6E5D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«СОГЛАСОВАННО»:</w:t>
            </w:r>
          </w:p>
          <w:p w:rsidR="008D6E5D" w:rsidRPr="007C31D5" w:rsidRDefault="008D6E5D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1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«Управление  культуры, спорта и молодежной политики  администрации </w:t>
            </w:r>
            <w:proofErr w:type="spellStart"/>
            <w:r w:rsidRPr="007C31D5">
              <w:rPr>
                <w:rFonts w:ascii="Times New Roman" w:hAnsi="Times New Roman" w:cs="Times New Roman"/>
                <w:b/>
                <w:sz w:val="28"/>
                <w:szCs w:val="28"/>
              </w:rPr>
              <w:t>Яковлевского</w:t>
            </w:r>
            <w:proofErr w:type="spellEnd"/>
            <w:r w:rsidRPr="007C31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городского округа»</w:t>
            </w:r>
          </w:p>
          <w:p w:rsidR="008D6E5D" w:rsidRDefault="008D6E5D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1D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_________________А. Колпаков</w:t>
            </w:r>
          </w:p>
        </w:tc>
        <w:tc>
          <w:tcPr>
            <w:tcW w:w="4110" w:type="dxa"/>
            <w:hideMark/>
          </w:tcPr>
          <w:p w:rsidR="008D6E5D" w:rsidRDefault="008D6E5D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8D6E5D" w:rsidRDefault="008D6E5D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МКУК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Гостищевский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модельный Дом культуры»</w:t>
            </w:r>
          </w:p>
          <w:p w:rsidR="007C31D5" w:rsidRDefault="007C31D5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_____________И.С.Боровкова</w:t>
            </w:r>
            <w:proofErr w:type="spellEnd"/>
          </w:p>
        </w:tc>
      </w:tr>
    </w:tbl>
    <w:p w:rsidR="008D6E5D" w:rsidRDefault="008D6E5D" w:rsidP="00A260B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D6E5D" w:rsidRDefault="008D6E5D" w:rsidP="00A260B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D6E5D" w:rsidRDefault="008D6E5D" w:rsidP="006A6D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6DCA" w:rsidRDefault="006A6DCA" w:rsidP="006A6DCA">
      <w:pPr>
        <w:spacing w:after="0"/>
        <w:ind w:right="-155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A260BD">
        <w:rPr>
          <w:rFonts w:ascii="Times New Roman" w:hAnsi="Times New Roman"/>
          <w:b/>
          <w:sz w:val="28"/>
          <w:szCs w:val="28"/>
        </w:rPr>
        <w:t>Прейскурант платных услуг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7C31D5">
        <w:rPr>
          <w:rFonts w:ascii="Times New Roman" w:hAnsi="Times New Roman"/>
          <w:b/>
          <w:sz w:val="28"/>
          <w:szCs w:val="28"/>
        </w:rPr>
        <w:t>п</w:t>
      </w:r>
      <w:r w:rsidR="00A260BD" w:rsidRPr="004921FF">
        <w:rPr>
          <w:rFonts w:ascii="Times New Roman" w:hAnsi="Times New Roman"/>
          <w:b/>
          <w:sz w:val="28"/>
          <w:szCs w:val="28"/>
        </w:rPr>
        <w:t>р</w:t>
      </w:r>
      <w:r w:rsidR="007C31D5">
        <w:rPr>
          <w:rFonts w:ascii="Times New Roman" w:hAnsi="Times New Roman"/>
          <w:b/>
          <w:sz w:val="28"/>
          <w:szCs w:val="28"/>
        </w:rPr>
        <w:t>едоставляемых</w:t>
      </w:r>
      <w:r w:rsidR="00A260BD" w:rsidRPr="004921FF">
        <w:rPr>
          <w:rFonts w:ascii="Times New Roman" w:hAnsi="Times New Roman"/>
          <w:b/>
          <w:sz w:val="28"/>
          <w:szCs w:val="28"/>
        </w:rPr>
        <w:t xml:space="preserve"> </w:t>
      </w:r>
    </w:p>
    <w:p w:rsidR="00A260BD" w:rsidRPr="00573256" w:rsidRDefault="006A6DCA" w:rsidP="006A6DCA">
      <w:pPr>
        <w:spacing w:after="0"/>
        <w:ind w:right="-155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A260BD" w:rsidRPr="004921FF">
        <w:rPr>
          <w:rFonts w:ascii="Times New Roman" w:hAnsi="Times New Roman"/>
          <w:b/>
          <w:sz w:val="28"/>
          <w:szCs w:val="28"/>
        </w:rPr>
        <w:t>МКУК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A260BD" w:rsidRPr="004921F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260BD" w:rsidRPr="004921FF">
        <w:rPr>
          <w:rFonts w:ascii="Times New Roman" w:hAnsi="Times New Roman"/>
          <w:b/>
          <w:sz w:val="28"/>
          <w:szCs w:val="28"/>
        </w:rPr>
        <w:t>Гостищевский</w:t>
      </w:r>
      <w:proofErr w:type="spellEnd"/>
      <w:r w:rsidR="00A260BD" w:rsidRPr="004921FF">
        <w:rPr>
          <w:rFonts w:ascii="Times New Roman" w:hAnsi="Times New Roman"/>
          <w:b/>
          <w:sz w:val="28"/>
          <w:szCs w:val="28"/>
        </w:rPr>
        <w:t xml:space="preserve"> модельный  Дом культуры»</w:t>
      </w:r>
      <w:r w:rsidR="00A260BD">
        <w:rPr>
          <w:rFonts w:ascii="Times New Roman" w:hAnsi="Times New Roman"/>
          <w:b/>
          <w:sz w:val="28"/>
          <w:szCs w:val="28"/>
        </w:rPr>
        <w:t xml:space="preserve"> на 2019 год.</w:t>
      </w:r>
    </w:p>
    <w:p w:rsidR="00A260BD" w:rsidRDefault="00A260BD" w:rsidP="00A260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747" w:type="dxa"/>
        <w:tblInd w:w="384" w:type="dxa"/>
        <w:tblLook w:val="04A0"/>
      </w:tblPr>
      <w:tblGrid>
        <w:gridCol w:w="817"/>
        <w:gridCol w:w="5245"/>
        <w:gridCol w:w="3685"/>
      </w:tblGrid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F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Наименование платных услуг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Стоимость (руб.)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утренники/ с конкурсной программой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/100 руб.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Театрализованные представления на Новый год (спектакль)/ с игровой программой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/200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юбилейных вечеров (аренда помещения, музыка, тамада) 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 рублей в час.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Концертные программы, посвященные профессиональным праздникам (на выезд)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 – 5000 руб. (от количества зрителей и концертной программы)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Выездные концертные бригады (по заказу руководителей организаций)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руб. час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КВН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и прокат костюмов народных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руб./ 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новогодних, театральных и военных  костюмов  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300 руб. (сутки)</w:t>
            </w:r>
          </w:p>
        </w:tc>
      </w:tr>
      <w:tr w:rsidR="00A260BD" w:rsidRPr="005B1C28" w:rsidTr="006A6DCA">
        <w:tc>
          <w:tcPr>
            <w:tcW w:w="817" w:type="dxa"/>
          </w:tcPr>
          <w:p w:rsidR="00A260BD" w:rsidRPr="005B1C28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B1C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Pr="005B1C28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 w:rsidRPr="005B1C28">
              <w:rPr>
                <w:rFonts w:ascii="Times New Roman" w:hAnsi="Times New Roman"/>
                <w:sz w:val="28"/>
                <w:szCs w:val="28"/>
              </w:rPr>
              <w:t>Тематические дискотеки для школьников младших классов</w:t>
            </w:r>
          </w:p>
        </w:tc>
        <w:tc>
          <w:tcPr>
            <w:tcW w:w="3685" w:type="dxa"/>
          </w:tcPr>
          <w:p w:rsidR="00A260BD" w:rsidRPr="005B1C28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 w:rsidRPr="005B1C28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Дискотека  клуб ст.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Сажное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сельский клуб </w:t>
            </w:r>
          </w:p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Крюково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Дискотеки для детей/конкурсные программы для детей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руб./10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 для молодежи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Конкурсные программы для молодежи 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(крокодил, мафия и т.д.)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театрализованные представления для молодёжи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 программы и конкурсы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A260BD" w:rsidTr="006A6DCA">
        <w:trPr>
          <w:trHeight w:val="450"/>
        </w:trPr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Запись фонограммы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руб. трек,</w:t>
            </w:r>
          </w:p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голосом 200 руб. трек, ансамбли 300 руб. трек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Амортизация и прокат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звукоусилительной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аппаратуры со звукорежиссером </w:t>
            </w:r>
          </w:p>
        </w:tc>
        <w:tc>
          <w:tcPr>
            <w:tcW w:w="3685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руб. 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 в составлении сценариев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– 1000 руб. (в зависимости от объема)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услуги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руб./час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помещения</w:t>
            </w:r>
          </w:p>
        </w:tc>
        <w:tc>
          <w:tcPr>
            <w:tcW w:w="3685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руб. кв.м.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245" w:type="dxa"/>
          </w:tcPr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сувенирной продукции: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магниты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значки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календари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кружки</w:t>
            </w:r>
          </w:p>
        </w:tc>
        <w:tc>
          <w:tcPr>
            <w:tcW w:w="3685" w:type="dxa"/>
          </w:tcPr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30-70 руб. (в зависимости от размера)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50-100 руб.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30-300 руб.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450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лотереи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Поздравление Деда Мороза и Снегурочки на дому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рублей</w:t>
            </w:r>
          </w:p>
        </w:tc>
      </w:tr>
    </w:tbl>
    <w:p w:rsidR="00A260BD" w:rsidRDefault="00A260BD" w:rsidP="00A260BD">
      <w:pPr>
        <w:spacing w:after="0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C73C1C" w:rsidRDefault="00C73C1C"/>
    <w:sectPr w:rsidR="00C73C1C" w:rsidSect="006A6DCA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0BD"/>
    <w:rsid w:val="006A6DCA"/>
    <w:rsid w:val="007C31D5"/>
    <w:rsid w:val="008D6E5D"/>
    <w:rsid w:val="009044B5"/>
    <w:rsid w:val="00A260BD"/>
    <w:rsid w:val="00C7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0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Borovkova_DK</dc:creator>
  <cp:lastModifiedBy>Borovkova_DK</cp:lastModifiedBy>
  <cp:revision>1</cp:revision>
  <cp:lastPrinted>2019-01-16T13:22:00Z</cp:lastPrinted>
  <dcterms:created xsi:type="dcterms:W3CDTF">2019-01-16T13:15:00Z</dcterms:created>
  <dcterms:modified xsi:type="dcterms:W3CDTF">2019-01-16T13:23:00Z</dcterms:modified>
</cp:coreProperties>
</file>