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8D6E5D" w:rsidTr="007C31D5">
        <w:tc>
          <w:tcPr>
            <w:tcW w:w="5637" w:type="dxa"/>
            <w:hideMark/>
          </w:tcPr>
          <w:p w:rsidR="008D6E5D" w:rsidRDefault="008D6E5D" w:rsidP="00412A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hideMark/>
          </w:tcPr>
          <w:p w:rsidR="008D6E5D" w:rsidRDefault="008D6E5D" w:rsidP="005C35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«УТВЕРЖДАЮ»</w:t>
            </w:r>
          </w:p>
          <w:p w:rsidR="007C31D5" w:rsidRDefault="00412A7E" w:rsidP="005C35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Директор МБУК «ЯЦКР «Звездный» </w:t>
            </w:r>
          </w:p>
          <w:p w:rsidR="00412A7E" w:rsidRDefault="00412A7E" w:rsidP="005C35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_______________А. Захаров</w:t>
            </w:r>
          </w:p>
        </w:tc>
      </w:tr>
    </w:tbl>
    <w:p w:rsidR="008D6E5D" w:rsidRDefault="008D6E5D" w:rsidP="00A260B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D6E5D" w:rsidRDefault="008D6E5D" w:rsidP="00A260B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D6E5D" w:rsidRDefault="008D6E5D" w:rsidP="006A6D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A6DCA" w:rsidRDefault="006A6DCA" w:rsidP="006A6DCA">
      <w:pPr>
        <w:spacing w:after="0"/>
        <w:ind w:right="-155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A260BD">
        <w:rPr>
          <w:rFonts w:ascii="Times New Roman" w:hAnsi="Times New Roman"/>
          <w:b/>
          <w:sz w:val="28"/>
          <w:szCs w:val="28"/>
        </w:rPr>
        <w:t>Прейскурант платных услуг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7C31D5">
        <w:rPr>
          <w:rFonts w:ascii="Times New Roman" w:hAnsi="Times New Roman"/>
          <w:b/>
          <w:sz w:val="28"/>
          <w:szCs w:val="28"/>
        </w:rPr>
        <w:t>п</w:t>
      </w:r>
      <w:r w:rsidR="00A260BD" w:rsidRPr="004921FF">
        <w:rPr>
          <w:rFonts w:ascii="Times New Roman" w:hAnsi="Times New Roman"/>
          <w:b/>
          <w:sz w:val="28"/>
          <w:szCs w:val="28"/>
        </w:rPr>
        <w:t>р</w:t>
      </w:r>
      <w:r w:rsidR="007C31D5">
        <w:rPr>
          <w:rFonts w:ascii="Times New Roman" w:hAnsi="Times New Roman"/>
          <w:b/>
          <w:sz w:val="28"/>
          <w:szCs w:val="28"/>
        </w:rPr>
        <w:t>едоставляемых</w:t>
      </w:r>
      <w:r w:rsidR="00A260BD" w:rsidRPr="004921FF">
        <w:rPr>
          <w:rFonts w:ascii="Times New Roman" w:hAnsi="Times New Roman"/>
          <w:b/>
          <w:sz w:val="28"/>
          <w:szCs w:val="28"/>
        </w:rPr>
        <w:t xml:space="preserve"> </w:t>
      </w:r>
    </w:p>
    <w:p w:rsidR="00C11FA2" w:rsidRDefault="006A6DCA" w:rsidP="006A6DCA">
      <w:pPr>
        <w:spacing w:after="0"/>
        <w:ind w:right="-155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C11FA2">
        <w:rPr>
          <w:rFonts w:ascii="Times New Roman" w:hAnsi="Times New Roman"/>
          <w:b/>
          <w:sz w:val="28"/>
          <w:szCs w:val="28"/>
        </w:rPr>
        <w:t>Филиалом МБУК «ЯЦКР «Звездный» Дом культуры с. Гостищево</w:t>
      </w:r>
    </w:p>
    <w:p w:rsidR="00A260BD" w:rsidRPr="00573256" w:rsidRDefault="00412A7E" w:rsidP="00C11FA2">
      <w:pPr>
        <w:spacing w:after="0"/>
        <w:ind w:right="-15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2021</w:t>
      </w:r>
      <w:r w:rsidR="00A260BD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A260BD" w:rsidRDefault="00A260BD" w:rsidP="00A260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747" w:type="dxa"/>
        <w:tblInd w:w="384" w:type="dxa"/>
        <w:tblLook w:val="04A0" w:firstRow="1" w:lastRow="0" w:firstColumn="1" w:lastColumn="0" w:noHBand="0" w:noVBand="1"/>
      </w:tblPr>
      <w:tblGrid>
        <w:gridCol w:w="817"/>
        <w:gridCol w:w="5245"/>
        <w:gridCol w:w="3685"/>
      </w:tblGrid>
      <w:tr w:rsidR="00A260BD" w:rsidTr="006A6DCA">
        <w:tc>
          <w:tcPr>
            <w:tcW w:w="817" w:type="dxa"/>
          </w:tcPr>
          <w:p w:rsidR="00A260BD" w:rsidRPr="004921FF" w:rsidRDefault="00A260BD" w:rsidP="005C35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21FF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921F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4921FF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5" w:type="dxa"/>
          </w:tcPr>
          <w:p w:rsidR="00A260BD" w:rsidRPr="004921FF" w:rsidRDefault="00A260BD" w:rsidP="005C35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21FF">
              <w:rPr>
                <w:rFonts w:ascii="Times New Roman" w:hAnsi="Times New Roman"/>
                <w:b/>
                <w:sz w:val="28"/>
                <w:szCs w:val="28"/>
              </w:rPr>
              <w:t>Наименование платных услуг</w:t>
            </w:r>
          </w:p>
        </w:tc>
        <w:tc>
          <w:tcPr>
            <w:tcW w:w="3685" w:type="dxa"/>
          </w:tcPr>
          <w:p w:rsidR="00A260BD" w:rsidRPr="004921FF" w:rsidRDefault="00A260BD" w:rsidP="005C35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21FF">
              <w:rPr>
                <w:rFonts w:ascii="Times New Roman" w:hAnsi="Times New Roman"/>
                <w:b/>
                <w:sz w:val="28"/>
                <w:szCs w:val="28"/>
              </w:rPr>
              <w:t>Стоимость (руб.)</w:t>
            </w:r>
          </w:p>
        </w:tc>
        <w:bookmarkStart w:id="0" w:name="_GoBack"/>
        <w:bookmarkEnd w:id="0"/>
      </w:tr>
      <w:tr w:rsidR="00A260BD" w:rsidTr="006A6DCA">
        <w:tc>
          <w:tcPr>
            <w:tcW w:w="817" w:type="dxa"/>
          </w:tcPr>
          <w:p w:rsidR="00A260BD" w:rsidRPr="004921FF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F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Детские утренники/ с конкурсной программой</w:t>
            </w:r>
          </w:p>
        </w:tc>
        <w:tc>
          <w:tcPr>
            <w:tcW w:w="368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/100 руб.</w:t>
            </w:r>
          </w:p>
        </w:tc>
      </w:tr>
      <w:tr w:rsidR="00A260BD" w:rsidTr="006A6DCA">
        <w:tc>
          <w:tcPr>
            <w:tcW w:w="817" w:type="dxa"/>
          </w:tcPr>
          <w:p w:rsidR="00A260BD" w:rsidRPr="004921FF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Театрализованные представления на Новый год (спектакль)/ с игровой программой</w:t>
            </w:r>
          </w:p>
        </w:tc>
        <w:tc>
          <w:tcPr>
            <w:tcW w:w="368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 /200</w:t>
            </w:r>
          </w:p>
        </w:tc>
      </w:tr>
      <w:tr w:rsidR="00A260BD" w:rsidTr="006A6DCA">
        <w:tc>
          <w:tcPr>
            <w:tcW w:w="817" w:type="dxa"/>
          </w:tcPr>
          <w:p w:rsidR="00A260BD" w:rsidRPr="004921FF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юбилейных вечеров (аренда помещения, музыка, тамада) </w:t>
            </w:r>
          </w:p>
        </w:tc>
        <w:tc>
          <w:tcPr>
            <w:tcW w:w="368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2500 рублей в час.</w:t>
            </w:r>
          </w:p>
        </w:tc>
      </w:tr>
      <w:tr w:rsidR="00A260BD" w:rsidTr="006A6DCA">
        <w:tc>
          <w:tcPr>
            <w:tcW w:w="817" w:type="dxa"/>
          </w:tcPr>
          <w:p w:rsidR="00A260BD" w:rsidRPr="004921FF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Концертные программы, посвященные профессиональным праздникам (на выезд)</w:t>
            </w:r>
          </w:p>
        </w:tc>
        <w:tc>
          <w:tcPr>
            <w:tcW w:w="368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 – 5000 руб. (от количества зрителей и концертной программы)</w:t>
            </w:r>
          </w:p>
        </w:tc>
      </w:tr>
      <w:tr w:rsidR="00A260BD" w:rsidTr="006A6DCA">
        <w:tc>
          <w:tcPr>
            <w:tcW w:w="817" w:type="dxa"/>
          </w:tcPr>
          <w:p w:rsidR="00A260BD" w:rsidRPr="004921FF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Выездные концертные бригады (по заказу руководителей организаций)</w:t>
            </w:r>
          </w:p>
        </w:tc>
        <w:tc>
          <w:tcPr>
            <w:tcW w:w="368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 руб. час</w:t>
            </w:r>
          </w:p>
        </w:tc>
      </w:tr>
      <w:tr w:rsidR="00A260BD" w:rsidTr="006A6DCA">
        <w:tc>
          <w:tcPr>
            <w:tcW w:w="817" w:type="dxa"/>
          </w:tcPr>
          <w:p w:rsidR="00A260BD" w:rsidRPr="004921FF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КВН</w:t>
            </w:r>
          </w:p>
        </w:tc>
        <w:tc>
          <w:tcPr>
            <w:tcW w:w="368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руб.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 и прокат костюмов народных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руб./ час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Аренда новогодних, театральных и военных  костюмов  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300 руб. (сутки)</w:t>
            </w:r>
          </w:p>
        </w:tc>
      </w:tr>
      <w:tr w:rsidR="00A260BD" w:rsidRPr="005B1C28" w:rsidTr="006A6DCA">
        <w:tc>
          <w:tcPr>
            <w:tcW w:w="817" w:type="dxa"/>
          </w:tcPr>
          <w:p w:rsidR="00A260BD" w:rsidRPr="005B1C28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5B1C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A260BD" w:rsidRPr="005B1C28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 w:rsidRPr="005B1C28">
              <w:rPr>
                <w:rFonts w:ascii="Times New Roman" w:hAnsi="Times New Roman"/>
                <w:sz w:val="28"/>
                <w:szCs w:val="28"/>
              </w:rPr>
              <w:t>Тематические дискотеки для школьников младших классов</w:t>
            </w:r>
          </w:p>
        </w:tc>
        <w:tc>
          <w:tcPr>
            <w:tcW w:w="3685" w:type="dxa"/>
          </w:tcPr>
          <w:p w:rsidR="00A260BD" w:rsidRPr="005B1C28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 w:rsidRPr="005B1C28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Дискотека  клуб ст.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Сажное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сельский клуб </w:t>
            </w:r>
          </w:p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Крюково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руб.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Дискотеки для детей/конкурсные программы для детей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руб./10 руб.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Дискотека для молодежи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руб.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Конкурсные программы для молодежи 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руб.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(крокодил, мафия и т.д.)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руб.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Новогодние театрализованные представления для молодёжи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руб.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Шоу программы и конкурсы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руб.</w:t>
            </w:r>
          </w:p>
        </w:tc>
      </w:tr>
      <w:tr w:rsidR="00A260BD" w:rsidTr="006A6DCA">
        <w:trPr>
          <w:trHeight w:val="450"/>
        </w:trPr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Запись фонограммы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руб. трек,</w:t>
            </w:r>
          </w:p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голосом 200 руб. трек, ансамбли 300 руб. трек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Амортизация и прокат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звукоусилительной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аппаратуры со звукорежиссером </w:t>
            </w:r>
          </w:p>
        </w:tc>
        <w:tc>
          <w:tcPr>
            <w:tcW w:w="3685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 руб. час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методической помощи в составлении сценариев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 – 1000 руб. (в зависимости от объема)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Интернет – услуги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/час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Тренажерный зал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руб./час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 помещения</w:t>
            </w:r>
          </w:p>
        </w:tc>
        <w:tc>
          <w:tcPr>
            <w:tcW w:w="3685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 руб. кв.м.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5245" w:type="dxa"/>
          </w:tcPr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Продажа сувенирной продукции:</w:t>
            </w:r>
          </w:p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магниты</w:t>
            </w:r>
          </w:p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значки</w:t>
            </w:r>
          </w:p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календари</w:t>
            </w:r>
          </w:p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кружки</w:t>
            </w:r>
          </w:p>
        </w:tc>
        <w:tc>
          <w:tcPr>
            <w:tcW w:w="3685" w:type="dxa"/>
          </w:tcPr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30-70 руб. (в зависимости от размера)</w:t>
            </w:r>
          </w:p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50-100 руб.</w:t>
            </w:r>
          </w:p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30-300 руб.</w:t>
            </w:r>
          </w:p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450 руб.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Продажа лотереи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 руб.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Поздравление Деда Мороза и Снегурочки на дому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 руб.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Новогодняя дискотека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рублей</w:t>
            </w:r>
          </w:p>
        </w:tc>
      </w:tr>
    </w:tbl>
    <w:p w:rsidR="00A260BD" w:rsidRDefault="00A260BD" w:rsidP="00A260BD">
      <w:pPr>
        <w:spacing w:after="0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C73C1C" w:rsidRDefault="00C73C1C"/>
    <w:sectPr w:rsidR="00C73C1C" w:rsidSect="006A6DCA">
      <w:pgSz w:w="11906" w:h="16838"/>
      <w:pgMar w:top="1134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260BD"/>
    <w:rsid w:val="00412A7E"/>
    <w:rsid w:val="006A6DCA"/>
    <w:rsid w:val="007C31D5"/>
    <w:rsid w:val="008D6E5D"/>
    <w:rsid w:val="009044B5"/>
    <w:rsid w:val="00A260BD"/>
    <w:rsid w:val="00B9720B"/>
    <w:rsid w:val="00C11FA2"/>
    <w:rsid w:val="00C7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0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0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Borovkova_DK</dc:creator>
  <cp:lastModifiedBy>МасаловаЕП</cp:lastModifiedBy>
  <cp:revision>6</cp:revision>
  <cp:lastPrinted>2021-01-29T07:46:00Z</cp:lastPrinted>
  <dcterms:created xsi:type="dcterms:W3CDTF">2019-01-16T13:15:00Z</dcterms:created>
  <dcterms:modified xsi:type="dcterms:W3CDTF">2022-04-17T11:25:00Z</dcterms:modified>
</cp:coreProperties>
</file>